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E5A5E9" w14:textId="6BA6C520" w:rsidR="003E503D" w:rsidRPr="001E716F" w:rsidRDefault="001E716F" w:rsidP="003E503D">
      <w:pPr>
        <w:rPr>
          <w:rFonts w:ascii="AACHEN BT" w:hAnsi="AACHEN BT"/>
          <w:sz w:val="44"/>
          <w:szCs w:val="44"/>
        </w:rPr>
      </w:pPr>
      <w:r>
        <w:rPr>
          <w:rFonts w:ascii="AACHEN BT" w:hAnsi="AACHEN BT"/>
          <w:sz w:val="44"/>
          <w:szCs w:val="44"/>
        </w:rPr>
        <w:t>Sample Questions</w:t>
      </w:r>
    </w:p>
    <w:p w14:paraId="01ED20D6" w14:textId="77777777" w:rsidR="003E503D" w:rsidRPr="001E716F" w:rsidRDefault="003E503D" w:rsidP="003E503D"/>
    <w:p w14:paraId="13F6AE67" w14:textId="77777777" w:rsidR="001E716F" w:rsidRPr="001E716F" w:rsidRDefault="001E716F" w:rsidP="001E716F">
      <w:pPr>
        <w:rPr>
          <w:rFonts w:ascii="Source Sans Pro" w:hAnsi="Source Sans Pro"/>
          <w:b/>
          <w:bCs/>
        </w:rPr>
      </w:pPr>
      <w:r w:rsidRPr="001E716F">
        <w:rPr>
          <w:rFonts w:ascii="Source Sans Pro" w:hAnsi="Source Sans Pro"/>
          <w:b/>
          <w:bCs/>
        </w:rPr>
        <w:t>Personal Journey &amp; Transformation</w:t>
      </w:r>
    </w:p>
    <w:p w14:paraId="798D60AF" w14:textId="77777777" w:rsidR="001E716F" w:rsidRPr="001E716F" w:rsidRDefault="001E716F" w:rsidP="001E716F">
      <w:pPr>
        <w:rPr>
          <w:rFonts w:ascii="Source Sans Pro" w:hAnsi="Source Sans Pro"/>
        </w:rPr>
      </w:pPr>
    </w:p>
    <w:p w14:paraId="3FC30D6A" w14:textId="37836F18" w:rsidR="001E716F" w:rsidRPr="001E716F" w:rsidRDefault="001E716F" w:rsidP="001E716F">
      <w:pPr>
        <w:pStyle w:val="ListParagraph"/>
        <w:numPr>
          <w:ilvl w:val="0"/>
          <w:numId w:val="4"/>
        </w:numPr>
        <w:rPr>
          <w:rFonts w:ascii="Source Sans Pro" w:hAnsi="Source Sans Pro"/>
        </w:rPr>
      </w:pPr>
      <w:r w:rsidRPr="001E716F">
        <w:rPr>
          <w:rFonts w:ascii="Source Sans Pro" w:hAnsi="Source Sans Pro"/>
        </w:rPr>
        <w:t>Wesley, your story is deeply personal and redemptive. Can you share what inspired you to write The Blueprint of Becoming?</w:t>
      </w:r>
      <w:r>
        <w:rPr>
          <w:rFonts w:ascii="Source Sans Pro" w:hAnsi="Source Sans Pro"/>
        </w:rPr>
        <w:br/>
      </w:r>
    </w:p>
    <w:p w14:paraId="38E66E74" w14:textId="7EF3C50A" w:rsidR="001E716F" w:rsidRPr="001E716F" w:rsidRDefault="001E716F" w:rsidP="001E716F">
      <w:pPr>
        <w:pStyle w:val="ListParagraph"/>
        <w:numPr>
          <w:ilvl w:val="0"/>
          <w:numId w:val="4"/>
        </w:numPr>
        <w:rPr>
          <w:rFonts w:ascii="Source Sans Pro" w:hAnsi="Source Sans Pro"/>
        </w:rPr>
      </w:pPr>
      <w:r w:rsidRPr="001E716F">
        <w:rPr>
          <w:rFonts w:ascii="Source Sans Pro" w:hAnsi="Source Sans Pro"/>
        </w:rPr>
        <w:t>You’ve talked openly about battling addiction, anger, and misplaced identity. What was the turning point that started your transformation?</w:t>
      </w:r>
      <w:r>
        <w:rPr>
          <w:rFonts w:ascii="Source Sans Pro" w:hAnsi="Source Sans Pro"/>
        </w:rPr>
        <w:br/>
      </w:r>
    </w:p>
    <w:p w14:paraId="7B2834E6" w14:textId="68DB1361" w:rsidR="001E716F" w:rsidRPr="001E716F" w:rsidRDefault="001E716F" w:rsidP="001E716F">
      <w:pPr>
        <w:pStyle w:val="ListParagraph"/>
        <w:numPr>
          <w:ilvl w:val="0"/>
          <w:numId w:val="4"/>
        </w:numPr>
        <w:rPr>
          <w:rFonts w:ascii="Source Sans Pro" w:hAnsi="Source Sans Pro"/>
        </w:rPr>
      </w:pPr>
      <w:r w:rsidRPr="001E716F">
        <w:rPr>
          <w:rFonts w:ascii="Source Sans Pro" w:hAnsi="Source Sans Pro"/>
        </w:rPr>
        <w:t>How did your time in the U.S. Air Force shape your understanding of discipline, leadership, and faith?</w:t>
      </w:r>
      <w:r>
        <w:rPr>
          <w:rFonts w:ascii="Source Sans Pro" w:hAnsi="Source Sans Pro"/>
        </w:rPr>
        <w:br/>
      </w:r>
    </w:p>
    <w:p w14:paraId="508256D0" w14:textId="2E2C9242" w:rsidR="001E716F" w:rsidRPr="001E716F" w:rsidRDefault="001E716F" w:rsidP="001E716F">
      <w:pPr>
        <w:pStyle w:val="ListParagraph"/>
        <w:numPr>
          <w:ilvl w:val="0"/>
          <w:numId w:val="4"/>
        </w:numPr>
        <w:rPr>
          <w:rFonts w:ascii="Source Sans Pro" w:hAnsi="Source Sans Pro"/>
        </w:rPr>
      </w:pPr>
      <w:r w:rsidRPr="001E716F">
        <w:rPr>
          <w:rFonts w:ascii="Source Sans Pro" w:hAnsi="Source Sans Pro"/>
        </w:rPr>
        <w:t>Many people feel defined by their past mistakes. What advice do you give to someone who believes they’ve gone too far to change?</w:t>
      </w:r>
      <w:r>
        <w:rPr>
          <w:rFonts w:ascii="Source Sans Pro" w:hAnsi="Source Sans Pro"/>
        </w:rPr>
        <w:br/>
      </w:r>
    </w:p>
    <w:p w14:paraId="33493BC3" w14:textId="77777777" w:rsidR="001E716F" w:rsidRPr="001E716F" w:rsidRDefault="001E716F" w:rsidP="001E716F">
      <w:pPr>
        <w:pStyle w:val="ListParagraph"/>
        <w:numPr>
          <w:ilvl w:val="0"/>
          <w:numId w:val="4"/>
        </w:numPr>
        <w:rPr>
          <w:rFonts w:ascii="Source Sans Pro" w:hAnsi="Source Sans Pro"/>
        </w:rPr>
      </w:pPr>
      <w:r w:rsidRPr="001E716F">
        <w:rPr>
          <w:rFonts w:ascii="Source Sans Pro" w:hAnsi="Source Sans Pro"/>
        </w:rPr>
        <w:t>You often say, “Your story isn’t over—it’s being rewritten by grace.” What does that mean to you personally?</w:t>
      </w:r>
    </w:p>
    <w:p w14:paraId="1B866549" w14:textId="77777777" w:rsidR="001E716F" w:rsidRPr="001E716F" w:rsidRDefault="001E716F" w:rsidP="001E716F">
      <w:pPr>
        <w:rPr>
          <w:rFonts w:ascii="Source Sans Pro" w:hAnsi="Source Sans Pro"/>
        </w:rPr>
      </w:pPr>
    </w:p>
    <w:p w14:paraId="0DE852E7" w14:textId="77777777" w:rsidR="001E716F" w:rsidRPr="001E716F" w:rsidRDefault="001E716F" w:rsidP="001E716F">
      <w:pPr>
        <w:rPr>
          <w:rFonts w:ascii="Source Sans Pro" w:hAnsi="Source Sans Pro"/>
          <w:b/>
          <w:bCs/>
        </w:rPr>
      </w:pPr>
      <w:r w:rsidRPr="001E716F">
        <w:rPr>
          <w:rFonts w:ascii="Source Sans Pro" w:hAnsi="Source Sans Pro"/>
          <w:b/>
          <w:bCs/>
        </w:rPr>
        <w:t>Faith, Purpose, and Recovery</w:t>
      </w:r>
    </w:p>
    <w:p w14:paraId="24C10FEF" w14:textId="77777777" w:rsidR="001E716F" w:rsidRPr="001E716F" w:rsidRDefault="001E716F" w:rsidP="001E716F">
      <w:pPr>
        <w:rPr>
          <w:rFonts w:ascii="Source Sans Pro" w:hAnsi="Source Sans Pro"/>
        </w:rPr>
      </w:pPr>
    </w:p>
    <w:p w14:paraId="1D8CF727" w14:textId="0CE458A7" w:rsidR="001E716F" w:rsidRPr="001E716F" w:rsidRDefault="001E716F" w:rsidP="001E716F">
      <w:pPr>
        <w:pStyle w:val="ListParagraph"/>
        <w:numPr>
          <w:ilvl w:val="0"/>
          <w:numId w:val="5"/>
        </w:numPr>
        <w:rPr>
          <w:rFonts w:ascii="Source Sans Pro" w:hAnsi="Source Sans Pro"/>
        </w:rPr>
      </w:pPr>
      <w:r w:rsidRPr="001E716F">
        <w:rPr>
          <w:rFonts w:ascii="Source Sans Pro" w:hAnsi="Source Sans Pro"/>
        </w:rPr>
        <w:t>In your book, you draw a distinction between recovery and redemption. How are they different, and why does that matter for someone on a healing journey?</w:t>
      </w:r>
      <w:r>
        <w:rPr>
          <w:rFonts w:ascii="Source Sans Pro" w:hAnsi="Source Sans Pro"/>
        </w:rPr>
        <w:br/>
      </w:r>
    </w:p>
    <w:p w14:paraId="43F256E7" w14:textId="2F29C45A" w:rsidR="001E716F" w:rsidRPr="001E716F" w:rsidRDefault="001E716F" w:rsidP="001E716F">
      <w:pPr>
        <w:pStyle w:val="ListParagraph"/>
        <w:numPr>
          <w:ilvl w:val="0"/>
          <w:numId w:val="5"/>
        </w:numPr>
        <w:rPr>
          <w:rFonts w:ascii="Source Sans Pro" w:hAnsi="Source Sans Pro"/>
        </w:rPr>
      </w:pPr>
      <w:r w:rsidRPr="001E716F">
        <w:rPr>
          <w:rFonts w:ascii="Source Sans Pro" w:hAnsi="Source Sans Pro"/>
        </w:rPr>
        <w:t>You’ve shared that transformation takes more than belief—it takes intentional action. What are some of the first practical steps someone can take to begin rebuilding?</w:t>
      </w:r>
      <w:r>
        <w:rPr>
          <w:rFonts w:ascii="Source Sans Pro" w:hAnsi="Source Sans Pro"/>
        </w:rPr>
        <w:br/>
      </w:r>
    </w:p>
    <w:p w14:paraId="42FCBD8D" w14:textId="7DCC9BE3" w:rsidR="001E716F" w:rsidRPr="001E716F" w:rsidRDefault="001E716F" w:rsidP="001E716F">
      <w:pPr>
        <w:pStyle w:val="ListParagraph"/>
        <w:numPr>
          <w:ilvl w:val="0"/>
          <w:numId w:val="5"/>
        </w:numPr>
        <w:rPr>
          <w:rFonts w:ascii="Source Sans Pro" w:hAnsi="Source Sans Pro"/>
        </w:rPr>
      </w:pPr>
      <w:r w:rsidRPr="001E716F">
        <w:rPr>
          <w:rFonts w:ascii="Source Sans Pro" w:hAnsi="Source Sans Pro"/>
        </w:rPr>
        <w:t>How can the church or faith-based communities better support those in the process of recovery and personal growth?</w:t>
      </w:r>
      <w:r>
        <w:rPr>
          <w:rFonts w:ascii="Source Sans Pro" w:hAnsi="Source Sans Pro"/>
        </w:rPr>
        <w:br/>
      </w:r>
    </w:p>
    <w:p w14:paraId="750097B2" w14:textId="3D67F204" w:rsidR="001E716F" w:rsidRPr="001E716F" w:rsidRDefault="001E716F" w:rsidP="001E716F">
      <w:pPr>
        <w:pStyle w:val="ListParagraph"/>
        <w:numPr>
          <w:ilvl w:val="0"/>
          <w:numId w:val="5"/>
        </w:numPr>
        <w:rPr>
          <w:rFonts w:ascii="Source Sans Pro" w:hAnsi="Source Sans Pro"/>
        </w:rPr>
      </w:pPr>
      <w:r w:rsidRPr="001E716F">
        <w:rPr>
          <w:rFonts w:ascii="Source Sans Pro" w:hAnsi="Source Sans Pro"/>
        </w:rPr>
        <w:t>What role does community and accountability play in lasting transformation?</w:t>
      </w:r>
      <w:r>
        <w:rPr>
          <w:rFonts w:ascii="Source Sans Pro" w:hAnsi="Source Sans Pro"/>
        </w:rPr>
        <w:br/>
      </w:r>
    </w:p>
    <w:p w14:paraId="32C880D3" w14:textId="77777777" w:rsidR="001E716F" w:rsidRPr="001E716F" w:rsidRDefault="001E716F" w:rsidP="001E716F">
      <w:pPr>
        <w:pStyle w:val="ListParagraph"/>
        <w:numPr>
          <w:ilvl w:val="0"/>
          <w:numId w:val="6"/>
        </w:numPr>
        <w:rPr>
          <w:rFonts w:ascii="Source Sans Pro" w:hAnsi="Source Sans Pro"/>
        </w:rPr>
      </w:pPr>
      <w:r w:rsidRPr="001E716F">
        <w:rPr>
          <w:rFonts w:ascii="Source Sans Pro" w:hAnsi="Source Sans Pro"/>
        </w:rPr>
        <w:t>How do you stay grounded and hopeful in your own ongoing process of becoming?</w:t>
      </w:r>
    </w:p>
    <w:p w14:paraId="5102ED8D" w14:textId="77777777" w:rsidR="001E716F" w:rsidRPr="001E716F" w:rsidRDefault="001E716F" w:rsidP="001E716F">
      <w:pPr>
        <w:rPr>
          <w:rFonts w:ascii="Source Sans Pro" w:hAnsi="Source Sans Pro"/>
        </w:rPr>
      </w:pPr>
    </w:p>
    <w:p w14:paraId="78601E53" w14:textId="77777777" w:rsidR="001E716F" w:rsidRPr="001E716F" w:rsidRDefault="001E716F" w:rsidP="001E716F">
      <w:pPr>
        <w:rPr>
          <w:rFonts w:ascii="Source Sans Pro" w:hAnsi="Source Sans Pro"/>
          <w:b/>
          <w:bCs/>
        </w:rPr>
      </w:pPr>
      <w:r w:rsidRPr="001E716F">
        <w:rPr>
          <w:rFonts w:ascii="Source Sans Pro" w:hAnsi="Source Sans Pro"/>
          <w:b/>
          <w:bCs/>
        </w:rPr>
        <w:t>Creativity, Leadership, and Calling</w:t>
      </w:r>
    </w:p>
    <w:p w14:paraId="1A7849C5" w14:textId="77777777" w:rsidR="001E716F" w:rsidRPr="001E716F" w:rsidRDefault="001E716F" w:rsidP="001E716F">
      <w:pPr>
        <w:rPr>
          <w:rFonts w:ascii="Source Sans Pro" w:hAnsi="Source Sans Pro"/>
        </w:rPr>
      </w:pPr>
    </w:p>
    <w:p w14:paraId="13B2C889" w14:textId="45659CD0" w:rsidR="001E716F" w:rsidRPr="001E716F" w:rsidRDefault="001E716F" w:rsidP="001E716F">
      <w:pPr>
        <w:pStyle w:val="ListParagraph"/>
        <w:numPr>
          <w:ilvl w:val="0"/>
          <w:numId w:val="6"/>
        </w:numPr>
        <w:rPr>
          <w:rFonts w:ascii="Source Sans Pro" w:hAnsi="Source Sans Pro"/>
        </w:rPr>
      </w:pPr>
      <w:r w:rsidRPr="001E716F">
        <w:rPr>
          <w:rFonts w:ascii="Source Sans Pro" w:hAnsi="Source Sans Pro"/>
        </w:rPr>
        <w:t>You’ve worked in both creative and ministry spaces—branding, photography, writing, and teaching. How do creativity and faith intersect in your work?</w:t>
      </w:r>
      <w:r>
        <w:rPr>
          <w:rFonts w:ascii="Source Sans Pro" w:hAnsi="Source Sans Pro"/>
        </w:rPr>
        <w:br/>
      </w:r>
    </w:p>
    <w:p w14:paraId="4CC3EB90" w14:textId="4E477E2B" w:rsidR="001E716F" w:rsidRPr="001E716F" w:rsidRDefault="001E716F" w:rsidP="001E716F">
      <w:pPr>
        <w:pStyle w:val="ListParagraph"/>
        <w:numPr>
          <w:ilvl w:val="0"/>
          <w:numId w:val="6"/>
        </w:numPr>
        <w:rPr>
          <w:rFonts w:ascii="Source Sans Pro" w:hAnsi="Source Sans Pro"/>
        </w:rPr>
      </w:pPr>
      <w:r w:rsidRPr="001E716F">
        <w:rPr>
          <w:rFonts w:ascii="Source Sans Pro" w:hAnsi="Source Sans Pro"/>
        </w:rPr>
        <w:t>One of your speaking topics is “Leading from Your Wounds.” What does that look like in practice for leaders and pastors?</w:t>
      </w:r>
      <w:r>
        <w:rPr>
          <w:rFonts w:ascii="Source Sans Pro" w:hAnsi="Source Sans Pro"/>
        </w:rPr>
        <w:br/>
      </w:r>
    </w:p>
    <w:p w14:paraId="1330CB35" w14:textId="44065DEE" w:rsidR="001E716F" w:rsidRPr="001E716F" w:rsidRDefault="001E716F" w:rsidP="001E716F">
      <w:pPr>
        <w:pStyle w:val="ListParagraph"/>
        <w:numPr>
          <w:ilvl w:val="0"/>
          <w:numId w:val="6"/>
        </w:numPr>
        <w:rPr>
          <w:rFonts w:ascii="Source Sans Pro" w:hAnsi="Source Sans Pro"/>
        </w:rPr>
      </w:pPr>
      <w:r w:rsidRPr="001E716F">
        <w:rPr>
          <w:rFonts w:ascii="Source Sans Pro" w:hAnsi="Source Sans Pro"/>
        </w:rPr>
        <w:t>What lessons from your military and creative career have carried over into your ministry and message today?</w:t>
      </w:r>
      <w:r>
        <w:rPr>
          <w:rFonts w:ascii="Source Sans Pro" w:hAnsi="Source Sans Pro"/>
        </w:rPr>
        <w:br/>
      </w:r>
    </w:p>
    <w:p w14:paraId="51F06634" w14:textId="2FEA24F1" w:rsidR="001E716F" w:rsidRPr="001E716F" w:rsidRDefault="001E716F" w:rsidP="001E716F">
      <w:pPr>
        <w:pStyle w:val="ListParagraph"/>
        <w:numPr>
          <w:ilvl w:val="0"/>
          <w:numId w:val="6"/>
        </w:numPr>
        <w:rPr>
          <w:rFonts w:ascii="Source Sans Pro" w:hAnsi="Source Sans Pro"/>
        </w:rPr>
      </w:pPr>
      <w:r w:rsidRPr="001E716F">
        <w:rPr>
          <w:rFonts w:ascii="Source Sans Pro" w:hAnsi="Source Sans Pro"/>
        </w:rPr>
        <w:t>How do you help others discover and live out their God-given calling?</w:t>
      </w:r>
      <w:r>
        <w:rPr>
          <w:rFonts w:ascii="Source Sans Pro" w:hAnsi="Source Sans Pro"/>
        </w:rPr>
        <w:br/>
      </w:r>
    </w:p>
    <w:p w14:paraId="0E8DAA57" w14:textId="77777777" w:rsidR="001E716F" w:rsidRPr="001E716F" w:rsidRDefault="001E716F" w:rsidP="001E716F">
      <w:pPr>
        <w:pStyle w:val="ListParagraph"/>
        <w:numPr>
          <w:ilvl w:val="0"/>
          <w:numId w:val="6"/>
        </w:numPr>
        <w:rPr>
          <w:rFonts w:ascii="Source Sans Pro" w:hAnsi="Source Sans Pro"/>
        </w:rPr>
      </w:pPr>
      <w:r w:rsidRPr="001E716F">
        <w:rPr>
          <w:rFonts w:ascii="Source Sans Pro" w:hAnsi="Source Sans Pro"/>
        </w:rPr>
        <w:lastRenderedPageBreak/>
        <w:t>For those who want to share their story but fear being judged, what would you say to encourage them?</w:t>
      </w:r>
    </w:p>
    <w:p w14:paraId="6BCC9016" w14:textId="77777777" w:rsidR="001E716F" w:rsidRPr="001E716F" w:rsidRDefault="001E716F" w:rsidP="001E716F">
      <w:pPr>
        <w:rPr>
          <w:rFonts w:ascii="Source Sans Pro" w:hAnsi="Source Sans Pro"/>
        </w:rPr>
      </w:pPr>
    </w:p>
    <w:p w14:paraId="21C09CF2" w14:textId="77777777" w:rsidR="001E716F" w:rsidRPr="001E716F" w:rsidRDefault="001E716F" w:rsidP="001E716F">
      <w:pPr>
        <w:rPr>
          <w:rFonts w:ascii="Source Sans Pro" w:hAnsi="Source Sans Pro"/>
          <w:b/>
          <w:bCs/>
        </w:rPr>
      </w:pPr>
      <w:r w:rsidRPr="001E716F">
        <w:rPr>
          <w:rFonts w:ascii="Source Sans Pro" w:hAnsi="Source Sans Pro"/>
          <w:b/>
          <w:bCs/>
        </w:rPr>
        <w:t>Looking Ahead</w:t>
      </w:r>
    </w:p>
    <w:p w14:paraId="7551BA9D" w14:textId="77777777" w:rsidR="001E716F" w:rsidRPr="001E716F" w:rsidRDefault="001E716F" w:rsidP="001E716F">
      <w:pPr>
        <w:rPr>
          <w:rFonts w:ascii="Source Sans Pro" w:hAnsi="Source Sans Pro"/>
        </w:rPr>
      </w:pPr>
    </w:p>
    <w:p w14:paraId="5B711CE8" w14:textId="6B5783FF" w:rsidR="001E716F" w:rsidRPr="001E716F" w:rsidRDefault="001E716F" w:rsidP="001E716F">
      <w:pPr>
        <w:pStyle w:val="ListParagraph"/>
        <w:numPr>
          <w:ilvl w:val="0"/>
          <w:numId w:val="7"/>
        </w:numPr>
        <w:rPr>
          <w:rFonts w:ascii="Source Sans Pro" w:hAnsi="Source Sans Pro"/>
        </w:rPr>
      </w:pPr>
      <w:r w:rsidRPr="001E716F">
        <w:rPr>
          <w:rFonts w:ascii="Source Sans Pro" w:hAnsi="Source Sans Pro"/>
        </w:rPr>
        <w:t>What’s next for you after The Blueprint of Becoming? Are there new books, projects, or initiatives you’re excited about?</w:t>
      </w:r>
      <w:r>
        <w:rPr>
          <w:rFonts w:ascii="Source Sans Pro" w:hAnsi="Source Sans Pro"/>
        </w:rPr>
        <w:br/>
      </w:r>
    </w:p>
    <w:p w14:paraId="1D6EE47F" w14:textId="7D50C109" w:rsidR="001E716F" w:rsidRPr="001E716F" w:rsidRDefault="001E716F" w:rsidP="001E716F">
      <w:pPr>
        <w:pStyle w:val="ListParagraph"/>
        <w:numPr>
          <w:ilvl w:val="0"/>
          <w:numId w:val="7"/>
        </w:numPr>
        <w:rPr>
          <w:rFonts w:ascii="Source Sans Pro" w:hAnsi="Source Sans Pro"/>
        </w:rPr>
      </w:pPr>
      <w:r w:rsidRPr="001E716F">
        <w:rPr>
          <w:rFonts w:ascii="Source Sans Pro" w:hAnsi="Source Sans Pro"/>
        </w:rPr>
        <w:t>You’ve started Service Ministries to help churches and nonprofits. How does that tie into your personal mission and message?</w:t>
      </w:r>
      <w:r>
        <w:rPr>
          <w:rFonts w:ascii="Source Sans Pro" w:hAnsi="Source Sans Pro"/>
        </w:rPr>
        <w:br/>
      </w:r>
    </w:p>
    <w:p w14:paraId="614B9551" w14:textId="4240AB69" w:rsidR="003E503D" w:rsidRPr="001E716F" w:rsidRDefault="001E716F" w:rsidP="001E716F">
      <w:pPr>
        <w:pStyle w:val="ListParagraph"/>
        <w:numPr>
          <w:ilvl w:val="0"/>
          <w:numId w:val="7"/>
        </w:numPr>
        <w:rPr>
          <w:rFonts w:ascii="Source Sans Pro" w:hAnsi="Source Sans Pro"/>
        </w:rPr>
      </w:pPr>
      <w:r w:rsidRPr="001E716F">
        <w:rPr>
          <w:rFonts w:ascii="Source Sans Pro" w:hAnsi="Source Sans Pro"/>
        </w:rPr>
        <w:t>If there’s one takeaway you hope people get from your story and your work, what would it be?</w:t>
      </w:r>
      <w:r w:rsidR="003E503D" w:rsidRPr="001E716F">
        <w:rPr>
          <w:rFonts w:ascii="Source Sans Pro" w:hAnsi="Source Sans Pro"/>
        </w:rPr>
        <w:br/>
      </w:r>
    </w:p>
    <w:p w14:paraId="121C4933" w14:textId="77777777" w:rsidR="003E503D" w:rsidRPr="001E716F" w:rsidRDefault="003E503D" w:rsidP="003E503D">
      <w:pPr>
        <w:rPr>
          <w:rFonts w:ascii="Source Sans Pro" w:hAnsi="Source Sans Pro"/>
          <w:i/>
          <w:iCs/>
        </w:rPr>
      </w:pPr>
    </w:p>
    <w:p w14:paraId="0702E7E5" w14:textId="77777777" w:rsidR="003E503D" w:rsidRPr="001E716F" w:rsidRDefault="003E503D" w:rsidP="003E503D">
      <w:pPr>
        <w:rPr>
          <w:rFonts w:ascii="Source Sans Pro" w:hAnsi="Source Sans Pro"/>
          <w:i/>
          <w:iCs/>
        </w:rPr>
      </w:pPr>
    </w:p>
    <w:p w14:paraId="2BAC2CF4" w14:textId="4C926378" w:rsidR="003E503D" w:rsidRPr="003E503D" w:rsidRDefault="003E503D" w:rsidP="003E503D">
      <w:pPr>
        <w:rPr>
          <w:rFonts w:ascii="Source Sans Pro" w:hAnsi="Source Sans Pro"/>
          <w:i/>
          <w:iCs/>
        </w:rPr>
      </w:pPr>
      <w:r w:rsidRPr="003E503D">
        <w:rPr>
          <w:rFonts w:ascii="Source Sans Pro" w:hAnsi="Source Sans Pro"/>
          <w:i/>
          <w:iCs/>
        </w:rPr>
        <w:t xml:space="preserve">These </w:t>
      </w:r>
      <w:r w:rsidR="001E716F">
        <w:rPr>
          <w:rFonts w:ascii="Source Sans Pro" w:hAnsi="Source Sans Pro"/>
          <w:i/>
          <w:iCs/>
        </w:rPr>
        <w:t>questions are</w:t>
      </w:r>
      <w:r w:rsidRPr="003E503D">
        <w:rPr>
          <w:rFonts w:ascii="Source Sans Pro" w:hAnsi="Source Sans Pro"/>
          <w:i/>
          <w:iCs/>
        </w:rPr>
        <w:t xml:space="preserve"> designed to guide conversation and can be customized for podcasts, print, or live interviews.</w:t>
      </w:r>
    </w:p>
    <w:p w14:paraId="710C7CD6" w14:textId="77777777" w:rsidR="00420C5C" w:rsidRPr="001E716F" w:rsidRDefault="00420C5C">
      <w:pPr>
        <w:rPr>
          <w:i/>
          <w:iCs/>
        </w:rPr>
      </w:pPr>
    </w:p>
    <w:sectPr w:rsidR="00420C5C" w:rsidRPr="001E716F" w:rsidSect="003E503D">
      <w:pgSz w:w="12240" w:h="15840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ACHEN BT">
    <w:panose1 w:val="02040806020206050204"/>
    <w:charset w:val="00"/>
    <w:family w:val="roman"/>
    <w:pitch w:val="variable"/>
    <w:sig w:usb0="00000003" w:usb1="00000000" w:usb2="00000000" w:usb3="00000000" w:csb0="00000001" w:csb1="00000000"/>
  </w:font>
  <w:font w:name="Source Sans Pro">
    <w:altName w:val="Source Sans Pro"/>
    <w:panose1 w:val="020B0503030403020204"/>
    <w:charset w:val="4D"/>
    <w:family w:val="swiss"/>
    <w:notTrueType/>
    <w:pitch w:val="variable"/>
    <w:sig w:usb0="20000007" w:usb1="00000001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69E74F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F81297"/>
    <w:multiLevelType w:val="hybridMultilevel"/>
    <w:tmpl w:val="45ECB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B4B8C"/>
    <w:multiLevelType w:val="hybridMultilevel"/>
    <w:tmpl w:val="A57A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F46924"/>
    <w:multiLevelType w:val="hybridMultilevel"/>
    <w:tmpl w:val="37B2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37D4E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4DF54D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AD26B46"/>
    <w:multiLevelType w:val="hybridMultilevel"/>
    <w:tmpl w:val="33689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789262">
    <w:abstractNumId w:val="0"/>
  </w:num>
  <w:num w:numId="2" w16cid:durableId="671952094">
    <w:abstractNumId w:val="4"/>
  </w:num>
  <w:num w:numId="3" w16cid:durableId="2124881808">
    <w:abstractNumId w:val="5"/>
  </w:num>
  <w:num w:numId="4" w16cid:durableId="676925379">
    <w:abstractNumId w:val="6"/>
  </w:num>
  <w:num w:numId="5" w16cid:durableId="557133251">
    <w:abstractNumId w:val="2"/>
  </w:num>
  <w:num w:numId="6" w16cid:durableId="1400202575">
    <w:abstractNumId w:val="3"/>
  </w:num>
  <w:num w:numId="7" w16cid:durableId="1870099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03D"/>
    <w:rsid w:val="001E716F"/>
    <w:rsid w:val="003E503D"/>
    <w:rsid w:val="00420C5C"/>
    <w:rsid w:val="007514D6"/>
    <w:rsid w:val="00AB2963"/>
    <w:rsid w:val="00B6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5E1D404"/>
  <w15:chartTrackingRefBased/>
  <w15:docId w15:val="{A32181F6-60DE-8A47-A4C5-1F41D864B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50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50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50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50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50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50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50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50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50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50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50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50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50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50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50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50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50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50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50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50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503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50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503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50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50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50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50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50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50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Farnsworth, Wesley</dc:creator>
  <cp:keywords/>
  <dc:description/>
  <cp:lastModifiedBy>Farnsworth, Wesley</cp:lastModifiedBy>
  <cp:revision>2</cp:revision>
  <dcterms:created xsi:type="dcterms:W3CDTF">2025-10-27T19:04:00Z</dcterms:created>
  <dcterms:modified xsi:type="dcterms:W3CDTF">2025-10-27T19:04:00Z</dcterms:modified>
</cp:coreProperties>
</file>